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F4" w:rsidRPr="005E29B7" w:rsidRDefault="00FA726F" w:rsidP="00FA726F">
      <w:pPr>
        <w:jc w:val="center"/>
        <w:rPr>
          <w:rFonts w:asciiTheme="majorEastAsia" w:eastAsiaTheme="majorEastAsia" w:hAnsiTheme="majorEastAsia"/>
          <w:b/>
          <w:sz w:val="44"/>
          <w:szCs w:val="44"/>
        </w:rPr>
      </w:pPr>
      <w:r w:rsidRPr="005E29B7">
        <w:rPr>
          <w:rFonts w:asciiTheme="majorEastAsia" w:eastAsiaTheme="majorEastAsia" w:hAnsiTheme="majorEastAsia" w:hint="eastAsia"/>
          <w:b/>
          <w:sz w:val="44"/>
          <w:szCs w:val="44"/>
        </w:rPr>
        <w:t>关于举办2017年中国技能大赛——河北省电子信息职业技能大赛的通知</w:t>
      </w:r>
    </w:p>
    <w:p w:rsidR="00FA726F" w:rsidRPr="005E29B7" w:rsidRDefault="00FA726F" w:rsidP="00FA726F">
      <w:pPr>
        <w:jc w:val="center"/>
        <w:rPr>
          <w:rFonts w:ascii="楷体_GB2312" w:eastAsia="楷体_GB2312" w:hint="eastAsia"/>
          <w:sz w:val="32"/>
          <w:szCs w:val="32"/>
        </w:rPr>
      </w:pPr>
      <w:r w:rsidRPr="005E29B7">
        <w:rPr>
          <w:rFonts w:ascii="楷体_GB2312" w:eastAsia="楷体_GB2312" w:hint="eastAsia"/>
          <w:sz w:val="32"/>
          <w:szCs w:val="32"/>
        </w:rPr>
        <w:t>冀工信人〔2017〕333号</w:t>
      </w:r>
    </w:p>
    <w:p w:rsidR="00FA726F" w:rsidRDefault="00FA726F" w:rsidP="00FA726F"/>
    <w:p w:rsidR="00FA726F" w:rsidRPr="005E29B7" w:rsidRDefault="00FA726F" w:rsidP="005E29B7">
      <w:pPr>
        <w:spacing w:line="440" w:lineRule="exact"/>
        <w:rPr>
          <w:sz w:val="28"/>
          <w:szCs w:val="28"/>
        </w:rPr>
      </w:pPr>
      <w:r w:rsidRPr="005E29B7">
        <w:rPr>
          <w:rFonts w:hint="eastAsia"/>
          <w:sz w:val="28"/>
          <w:szCs w:val="28"/>
        </w:rPr>
        <w:t>各市（含定州、辛集市）工业和信息化局、人力资源和社会保障局、教育局，各有关单位：</w:t>
      </w:r>
    </w:p>
    <w:p w:rsidR="00FA726F" w:rsidRPr="005E29B7" w:rsidRDefault="00FA726F" w:rsidP="005E29B7">
      <w:pPr>
        <w:spacing w:line="440" w:lineRule="exact"/>
        <w:ind w:firstLineChars="200" w:firstLine="560"/>
        <w:rPr>
          <w:sz w:val="28"/>
          <w:szCs w:val="28"/>
        </w:rPr>
      </w:pPr>
      <w:r w:rsidRPr="005E29B7">
        <w:rPr>
          <w:rFonts w:hint="eastAsia"/>
          <w:sz w:val="28"/>
          <w:szCs w:val="28"/>
        </w:rPr>
        <w:t>为贯彻落实《中国制造</w:t>
      </w:r>
      <w:r w:rsidRPr="005E29B7">
        <w:rPr>
          <w:rFonts w:hint="eastAsia"/>
          <w:sz w:val="28"/>
          <w:szCs w:val="28"/>
        </w:rPr>
        <w:t>2025</w:t>
      </w:r>
      <w:r w:rsidRPr="005E29B7">
        <w:rPr>
          <w:rFonts w:hint="eastAsia"/>
          <w:sz w:val="28"/>
          <w:szCs w:val="28"/>
        </w:rPr>
        <w:t>》、“互联网</w:t>
      </w:r>
      <w:r w:rsidRPr="005E29B7">
        <w:rPr>
          <w:rFonts w:hint="eastAsia"/>
          <w:sz w:val="28"/>
          <w:szCs w:val="28"/>
        </w:rPr>
        <w:t>+</w:t>
      </w:r>
      <w:r w:rsidRPr="005E29B7">
        <w:rPr>
          <w:rFonts w:hint="eastAsia"/>
          <w:sz w:val="28"/>
          <w:szCs w:val="28"/>
        </w:rPr>
        <w:t>”行动计划和省委办公厅、省政府办公厅《关于加快发展“大智移云”的指导意见》，加快培养和选拔电子信息产业高技能人才，河北省工业和信息化厅、河北省人力资源和社会保障厅、河北省教育厅决定举办“</w:t>
      </w:r>
      <w:r w:rsidRPr="005E29B7">
        <w:rPr>
          <w:rFonts w:hint="eastAsia"/>
          <w:sz w:val="28"/>
          <w:szCs w:val="28"/>
        </w:rPr>
        <w:t>2017</w:t>
      </w:r>
      <w:r w:rsidRPr="005E29B7">
        <w:rPr>
          <w:rFonts w:hint="eastAsia"/>
          <w:sz w:val="28"/>
          <w:szCs w:val="28"/>
        </w:rPr>
        <w:t>年中国技能大赛——河北省电子信息职业技能大赛”。现将有关事项通知如下：</w:t>
      </w:r>
    </w:p>
    <w:p w:rsidR="00FA726F" w:rsidRPr="005E29B7" w:rsidRDefault="00FA726F" w:rsidP="005E29B7">
      <w:pPr>
        <w:spacing w:line="440" w:lineRule="exact"/>
        <w:ind w:firstLineChars="200" w:firstLine="562"/>
        <w:rPr>
          <w:b/>
          <w:sz w:val="28"/>
          <w:szCs w:val="28"/>
        </w:rPr>
      </w:pPr>
      <w:r w:rsidRPr="005E29B7">
        <w:rPr>
          <w:rFonts w:hint="eastAsia"/>
          <w:b/>
          <w:sz w:val="28"/>
          <w:szCs w:val="28"/>
        </w:rPr>
        <w:t>一、组织领导</w:t>
      </w:r>
    </w:p>
    <w:p w:rsidR="00FA726F" w:rsidRPr="005E29B7" w:rsidRDefault="00FA726F" w:rsidP="005E29B7">
      <w:pPr>
        <w:spacing w:line="440" w:lineRule="exact"/>
        <w:ind w:firstLineChars="200" w:firstLine="560"/>
        <w:rPr>
          <w:sz w:val="28"/>
          <w:szCs w:val="28"/>
        </w:rPr>
      </w:pPr>
      <w:r w:rsidRPr="005E29B7">
        <w:rPr>
          <w:rFonts w:hint="eastAsia"/>
          <w:sz w:val="28"/>
          <w:szCs w:val="28"/>
        </w:rPr>
        <w:t>2017</w:t>
      </w:r>
      <w:r w:rsidRPr="005E29B7">
        <w:rPr>
          <w:rFonts w:hint="eastAsia"/>
          <w:sz w:val="28"/>
          <w:szCs w:val="28"/>
        </w:rPr>
        <w:t>年中国技能大赛——河北省电子信息职业技能大赛为省级一类大赛，由河北省工业和信息化厅、河北省人力资源和社会保障厅、河北省教育厅组成大赛组委会，负责大赛的整体安排和组织管理工作。组委会成员由主办单位领导及相关部门、单位负责人担任。组委会下设办公室，具体负责大赛组织安排和日常管理工作，办公室设在省工业和信息化厅培训教育中心。大赛由省工业和信息化厅培训教育中心和河北工业职业技术学院、河北交通职业技术学院、廊坊职业技术学院承办，由天津开发区畅洋工贸有限公司、新大陆时代教育科技有限公司（河北聚慧众诚电子科技有限公司）协办。</w:t>
      </w:r>
    </w:p>
    <w:p w:rsidR="00FA726F" w:rsidRPr="005E29B7" w:rsidRDefault="00FA726F" w:rsidP="005E29B7">
      <w:pPr>
        <w:spacing w:line="440" w:lineRule="exact"/>
        <w:ind w:firstLineChars="200" w:firstLine="562"/>
        <w:rPr>
          <w:b/>
          <w:sz w:val="28"/>
          <w:szCs w:val="28"/>
        </w:rPr>
      </w:pPr>
      <w:r w:rsidRPr="005E29B7">
        <w:rPr>
          <w:rFonts w:hint="eastAsia"/>
          <w:b/>
          <w:sz w:val="28"/>
          <w:szCs w:val="28"/>
        </w:rPr>
        <w:t>二、竞赛项目</w:t>
      </w:r>
    </w:p>
    <w:p w:rsidR="00FA726F" w:rsidRPr="005E29B7" w:rsidRDefault="00FA726F" w:rsidP="005E29B7">
      <w:pPr>
        <w:spacing w:line="440" w:lineRule="exact"/>
        <w:ind w:firstLineChars="200" w:firstLine="560"/>
        <w:rPr>
          <w:sz w:val="28"/>
          <w:szCs w:val="28"/>
        </w:rPr>
      </w:pPr>
      <w:r w:rsidRPr="005E29B7">
        <w:rPr>
          <w:rFonts w:hint="eastAsia"/>
          <w:sz w:val="28"/>
          <w:szCs w:val="28"/>
        </w:rPr>
        <w:t>竞赛分职工组（企事业单位职工、高等院校和中职学校教师）、高校学生组和中职学生组。</w:t>
      </w:r>
    </w:p>
    <w:p w:rsidR="00FA726F" w:rsidRPr="005E29B7" w:rsidRDefault="00FA726F" w:rsidP="005E29B7">
      <w:pPr>
        <w:spacing w:line="440" w:lineRule="exact"/>
        <w:ind w:firstLineChars="200" w:firstLine="560"/>
        <w:rPr>
          <w:sz w:val="28"/>
          <w:szCs w:val="28"/>
        </w:rPr>
      </w:pPr>
      <w:r w:rsidRPr="005E29B7">
        <w:rPr>
          <w:rFonts w:hint="eastAsia"/>
          <w:sz w:val="28"/>
          <w:szCs w:val="28"/>
        </w:rPr>
        <w:t>职工组竞赛项目：汽车发动机检测与维修、物联网技术应用与维护、智能家居、大数据技术与应用、电子产品设计、计算机辅助设计。</w:t>
      </w:r>
    </w:p>
    <w:p w:rsidR="00FA726F" w:rsidRPr="005E29B7" w:rsidRDefault="00FA726F" w:rsidP="005E29B7">
      <w:pPr>
        <w:spacing w:line="440" w:lineRule="exact"/>
        <w:ind w:firstLineChars="200" w:firstLine="560"/>
        <w:rPr>
          <w:sz w:val="28"/>
          <w:szCs w:val="28"/>
        </w:rPr>
      </w:pPr>
      <w:r w:rsidRPr="005E29B7">
        <w:rPr>
          <w:rFonts w:hint="eastAsia"/>
          <w:sz w:val="28"/>
          <w:szCs w:val="28"/>
        </w:rPr>
        <w:t>高校学生组竞赛项目：智能家居、大数据技术与应用、电子产品设计、物流企业运营管理、计算机调试、计算机辅助设计。</w:t>
      </w:r>
    </w:p>
    <w:p w:rsidR="00FA726F" w:rsidRPr="005E29B7" w:rsidRDefault="00FA726F" w:rsidP="005E29B7">
      <w:pPr>
        <w:spacing w:line="440" w:lineRule="exact"/>
        <w:ind w:firstLineChars="200" w:firstLine="560"/>
        <w:rPr>
          <w:sz w:val="28"/>
          <w:szCs w:val="28"/>
        </w:rPr>
      </w:pPr>
      <w:r w:rsidRPr="005E29B7">
        <w:rPr>
          <w:rFonts w:hint="eastAsia"/>
          <w:sz w:val="28"/>
          <w:szCs w:val="28"/>
        </w:rPr>
        <w:t>中职学生组竞赛项目：智能家居、电子产品设计。</w:t>
      </w:r>
    </w:p>
    <w:p w:rsidR="00FA726F" w:rsidRPr="005E29B7" w:rsidRDefault="00FA726F" w:rsidP="005E29B7">
      <w:pPr>
        <w:spacing w:line="440" w:lineRule="exact"/>
        <w:ind w:firstLineChars="200" w:firstLine="562"/>
        <w:rPr>
          <w:b/>
          <w:sz w:val="28"/>
          <w:szCs w:val="28"/>
        </w:rPr>
      </w:pPr>
      <w:r w:rsidRPr="005E29B7">
        <w:rPr>
          <w:rFonts w:hint="eastAsia"/>
          <w:b/>
          <w:sz w:val="28"/>
          <w:szCs w:val="28"/>
        </w:rPr>
        <w:t>三、参赛条件和要求</w:t>
      </w:r>
    </w:p>
    <w:p w:rsidR="00FA726F" w:rsidRPr="005E29B7" w:rsidRDefault="00FA726F" w:rsidP="005E29B7">
      <w:pPr>
        <w:spacing w:line="440" w:lineRule="exact"/>
        <w:ind w:firstLineChars="200" w:firstLine="560"/>
        <w:rPr>
          <w:sz w:val="28"/>
          <w:szCs w:val="28"/>
        </w:rPr>
      </w:pPr>
      <w:r w:rsidRPr="005E29B7">
        <w:rPr>
          <w:rFonts w:hint="eastAsia"/>
          <w:sz w:val="28"/>
          <w:szCs w:val="28"/>
        </w:rPr>
        <w:lastRenderedPageBreak/>
        <w:t>电子信息产业及其它行业相关企业、科研院所的职工，高等院校和中职学校的教师，高等院校和中职学校相关专业全日制在籍学生，均可报名参赛。</w:t>
      </w:r>
    </w:p>
    <w:p w:rsidR="00FA726F" w:rsidRPr="005E29B7" w:rsidRDefault="00FA726F" w:rsidP="005E29B7">
      <w:pPr>
        <w:spacing w:line="440" w:lineRule="exact"/>
        <w:ind w:firstLineChars="200" w:firstLine="560"/>
        <w:rPr>
          <w:sz w:val="28"/>
          <w:szCs w:val="28"/>
        </w:rPr>
      </w:pPr>
      <w:r w:rsidRPr="005E29B7">
        <w:rPr>
          <w:rFonts w:hint="eastAsia"/>
          <w:sz w:val="28"/>
          <w:szCs w:val="28"/>
        </w:rPr>
        <w:t>每名选手限报一个比赛项目，学生组每支代表队可指定一名指导教师。</w:t>
      </w:r>
    </w:p>
    <w:p w:rsidR="00FA726F" w:rsidRPr="005E29B7" w:rsidRDefault="00FA726F" w:rsidP="005E29B7">
      <w:pPr>
        <w:spacing w:line="440" w:lineRule="exact"/>
        <w:ind w:firstLineChars="200" w:firstLine="560"/>
        <w:rPr>
          <w:sz w:val="28"/>
          <w:szCs w:val="28"/>
        </w:rPr>
      </w:pPr>
      <w:r w:rsidRPr="005E29B7">
        <w:rPr>
          <w:rFonts w:hint="eastAsia"/>
          <w:sz w:val="28"/>
          <w:szCs w:val="28"/>
        </w:rPr>
        <w:t>本届比赛与职业技能鉴定相结合，参赛选手成绩合格者均可申办相应的职业资格证书。比赛实施方案及其它事项将在省工业和信息化厅培训教育中心网站分别公布。</w:t>
      </w:r>
    </w:p>
    <w:p w:rsidR="00FA726F" w:rsidRPr="005E29B7" w:rsidRDefault="00FA726F" w:rsidP="005E29B7">
      <w:pPr>
        <w:spacing w:line="440" w:lineRule="exact"/>
        <w:ind w:firstLineChars="200" w:firstLine="562"/>
        <w:rPr>
          <w:b/>
          <w:sz w:val="28"/>
          <w:szCs w:val="28"/>
        </w:rPr>
      </w:pPr>
      <w:r w:rsidRPr="005E29B7">
        <w:rPr>
          <w:rFonts w:hint="eastAsia"/>
          <w:b/>
          <w:sz w:val="28"/>
          <w:szCs w:val="28"/>
        </w:rPr>
        <w:t>四、时间安排</w:t>
      </w:r>
    </w:p>
    <w:p w:rsidR="00FA726F" w:rsidRPr="005E29B7" w:rsidRDefault="00FA726F" w:rsidP="005E29B7">
      <w:pPr>
        <w:spacing w:line="440" w:lineRule="exact"/>
        <w:ind w:firstLineChars="200" w:firstLine="560"/>
        <w:rPr>
          <w:sz w:val="28"/>
          <w:szCs w:val="28"/>
        </w:rPr>
      </w:pPr>
      <w:r w:rsidRPr="005E29B7">
        <w:rPr>
          <w:rFonts w:hint="eastAsia"/>
          <w:sz w:val="28"/>
          <w:szCs w:val="28"/>
        </w:rPr>
        <w:t>10</w:t>
      </w:r>
      <w:r w:rsidRPr="005E29B7">
        <w:rPr>
          <w:rFonts w:hint="eastAsia"/>
          <w:sz w:val="28"/>
          <w:szCs w:val="28"/>
        </w:rPr>
        <w:t>月至</w:t>
      </w:r>
      <w:r w:rsidRPr="005E29B7">
        <w:rPr>
          <w:rFonts w:hint="eastAsia"/>
          <w:sz w:val="28"/>
          <w:szCs w:val="28"/>
        </w:rPr>
        <w:t>11</w:t>
      </w:r>
      <w:r w:rsidRPr="005E29B7">
        <w:rPr>
          <w:rFonts w:hint="eastAsia"/>
          <w:sz w:val="28"/>
          <w:szCs w:val="28"/>
        </w:rPr>
        <w:t>月上旬为报名、培训和选拔阶段，</w:t>
      </w:r>
      <w:r w:rsidRPr="005E29B7">
        <w:rPr>
          <w:rFonts w:hint="eastAsia"/>
          <w:sz w:val="28"/>
          <w:szCs w:val="28"/>
        </w:rPr>
        <w:t>11</w:t>
      </w:r>
      <w:r w:rsidRPr="005E29B7">
        <w:rPr>
          <w:rFonts w:hint="eastAsia"/>
          <w:sz w:val="28"/>
          <w:szCs w:val="28"/>
        </w:rPr>
        <w:t>月中旬至</w:t>
      </w:r>
      <w:r w:rsidRPr="005E29B7">
        <w:rPr>
          <w:rFonts w:hint="eastAsia"/>
          <w:sz w:val="28"/>
          <w:szCs w:val="28"/>
        </w:rPr>
        <w:t>12</w:t>
      </w:r>
      <w:r w:rsidRPr="005E29B7">
        <w:rPr>
          <w:rFonts w:hint="eastAsia"/>
          <w:sz w:val="28"/>
          <w:szCs w:val="28"/>
        </w:rPr>
        <w:t>月为大赛阶段，具体比赛时间及报名事宜通过省工业和信息化厅培训教育中心网站另行通知。</w:t>
      </w:r>
    </w:p>
    <w:p w:rsidR="00FA726F" w:rsidRPr="005E29B7" w:rsidRDefault="00FA726F" w:rsidP="005E29B7">
      <w:pPr>
        <w:spacing w:line="440" w:lineRule="exact"/>
        <w:ind w:firstLineChars="200" w:firstLine="562"/>
        <w:rPr>
          <w:b/>
          <w:sz w:val="28"/>
          <w:szCs w:val="28"/>
        </w:rPr>
      </w:pPr>
      <w:r w:rsidRPr="005E29B7">
        <w:rPr>
          <w:rFonts w:hint="eastAsia"/>
          <w:b/>
          <w:sz w:val="28"/>
          <w:szCs w:val="28"/>
        </w:rPr>
        <w:t xml:space="preserve">五、奖励方式　</w:t>
      </w:r>
    </w:p>
    <w:p w:rsidR="00FA726F" w:rsidRPr="005E29B7" w:rsidRDefault="00FA726F" w:rsidP="005E29B7">
      <w:pPr>
        <w:spacing w:line="440" w:lineRule="exact"/>
        <w:ind w:firstLineChars="200" w:firstLine="560"/>
        <w:rPr>
          <w:sz w:val="28"/>
          <w:szCs w:val="28"/>
        </w:rPr>
      </w:pPr>
      <w:r w:rsidRPr="005E29B7">
        <w:rPr>
          <w:rFonts w:hint="eastAsia"/>
          <w:sz w:val="28"/>
          <w:szCs w:val="28"/>
        </w:rPr>
        <w:t>（一）职工组、高校学生组、中职学生组，均设个人一、二、三等奖，分别按参赛人数的</w:t>
      </w:r>
      <w:r w:rsidRPr="005E29B7">
        <w:rPr>
          <w:rFonts w:hint="eastAsia"/>
          <w:sz w:val="28"/>
          <w:szCs w:val="28"/>
        </w:rPr>
        <w:t>10%</w:t>
      </w:r>
      <w:r w:rsidRPr="005E29B7">
        <w:rPr>
          <w:rFonts w:hint="eastAsia"/>
          <w:sz w:val="28"/>
          <w:szCs w:val="28"/>
        </w:rPr>
        <w:t>、</w:t>
      </w:r>
      <w:r w:rsidRPr="005E29B7">
        <w:rPr>
          <w:rFonts w:hint="eastAsia"/>
          <w:sz w:val="28"/>
          <w:szCs w:val="28"/>
        </w:rPr>
        <w:t>20%</w:t>
      </w:r>
      <w:r w:rsidRPr="005E29B7">
        <w:rPr>
          <w:rFonts w:hint="eastAsia"/>
          <w:sz w:val="28"/>
          <w:szCs w:val="28"/>
        </w:rPr>
        <w:t>、</w:t>
      </w:r>
      <w:r w:rsidRPr="005E29B7">
        <w:rPr>
          <w:rFonts w:hint="eastAsia"/>
          <w:sz w:val="28"/>
          <w:szCs w:val="28"/>
        </w:rPr>
        <w:t>30%</w:t>
      </w:r>
      <w:r w:rsidRPr="005E29B7">
        <w:rPr>
          <w:rFonts w:hint="eastAsia"/>
          <w:sz w:val="28"/>
          <w:szCs w:val="28"/>
        </w:rPr>
        <w:t>比例选定。</w:t>
      </w:r>
    </w:p>
    <w:p w:rsidR="00FA726F" w:rsidRPr="005E29B7" w:rsidRDefault="00FA726F" w:rsidP="005E29B7">
      <w:pPr>
        <w:spacing w:line="440" w:lineRule="exact"/>
        <w:ind w:firstLineChars="200" w:firstLine="560"/>
        <w:rPr>
          <w:sz w:val="28"/>
          <w:szCs w:val="28"/>
        </w:rPr>
      </w:pPr>
      <w:r w:rsidRPr="005E29B7">
        <w:rPr>
          <w:rFonts w:hint="eastAsia"/>
          <w:sz w:val="28"/>
          <w:szCs w:val="28"/>
        </w:rPr>
        <w:t>职工组：获得个人成绩前</w:t>
      </w:r>
      <w:r w:rsidRPr="005E29B7">
        <w:rPr>
          <w:rFonts w:hint="eastAsia"/>
          <w:sz w:val="28"/>
          <w:szCs w:val="28"/>
        </w:rPr>
        <w:t>3</w:t>
      </w:r>
      <w:r w:rsidRPr="005E29B7">
        <w:rPr>
          <w:rFonts w:hint="eastAsia"/>
          <w:sz w:val="28"/>
          <w:szCs w:val="28"/>
        </w:rPr>
        <w:t>名的选手，由省人力资源和社会保障厅授予“河北省技术能手”荣誉称号，</w:t>
      </w:r>
      <w:r w:rsidRPr="005E29B7">
        <w:rPr>
          <w:rFonts w:hint="eastAsia"/>
          <w:sz w:val="28"/>
          <w:szCs w:val="28"/>
        </w:rPr>
        <w:t xml:space="preserve"> </w:t>
      </w:r>
      <w:r w:rsidRPr="005E29B7">
        <w:rPr>
          <w:rFonts w:hint="eastAsia"/>
          <w:sz w:val="28"/>
          <w:szCs w:val="28"/>
        </w:rPr>
        <w:t>获得个人成绩</w:t>
      </w:r>
      <w:r w:rsidRPr="005E29B7">
        <w:rPr>
          <w:rFonts w:hint="eastAsia"/>
          <w:sz w:val="28"/>
          <w:szCs w:val="28"/>
        </w:rPr>
        <w:t>4-10</w:t>
      </w:r>
      <w:r w:rsidRPr="005E29B7">
        <w:rPr>
          <w:rFonts w:hint="eastAsia"/>
          <w:sz w:val="28"/>
          <w:szCs w:val="28"/>
        </w:rPr>
        <w:t>名的选手，由省工业和信息化厅授予“河北省电子信息行业技术能手”荣誉称号。</w:t>
      </w:r>
    </w:p>
    <w:p w:rsidR="00FA726F" w:rsidRPr="005E29B7" w:rsidRDefault="00FA726F" w:rsidP="005E29B7">
      <w:pPr>
        <w:spacing w:line="440" w:lineRule="exact"/>
        <w:ind w:firstLineChars="200" w:firstLine="560"/>
        <w:rPr>
          <w:sz w:val="28"/>
          <w:szCs w:val="28"/>
        </w:rPr>
      </w:pPr>
      <w:r w:rsidRPr="005E29B7">
        <w:rPr>
          <w:rFonts w:hint="eastAsia"/>
          <w:sz w:val="28"/>
          <w:szCs w:val="28"/>
        </w:rPr>
        <w:t>高校学生组：获得个人成绩前</w:t>
      </w:r>
      <w:r w:rsidRPr="005E29B7">
        <w:rPr>
          <w:rFonts w:hint="eastAsia"/>
          <w:sz w:val="28"/>
          <w:szCs w:val="28"/>
        </w:rPr>
        <w:t>5</w:t>
      </w:r>
      <w:r w:rsidRPr="005E29B7">
        <w:rPr>
          <w:rFonts w:hint="eastAsia"/>
          <w:sz w:val="28"/>
          <w:szCs w:val="28"/>
        </w:rPr>
        <w:t>名的选手，由省工业和信息化厅授予“河北省电子信息行业技术能手”荣誉称号。</w:t>
      </w:r>
    </w:p>
    <w:p w:rsidR="00FA726F" w:rsidRPr="005E29B7" w:rsidRDefault="00FA726F" w:rsidP="005E29B7">
      <w:pPr>
        <w:spacing w:line="440" w:lineRule="exact"/>
        <w:ind w:firstLineChars="200" w:firstLine="560"/>
        <w:rPr>
          <w:sz w:val="28"/>
          <w:szCs w:val="28"/>
        </w:rPr>
      </w:pPr>
      <w:r w:rsidRPr="005E29B7">
        <w:rPr>
          <w:rFonts w:hint="eastAsia"/>
          <w:sz w:val="28"/>
          <w:szCs w:val="28"/>
        </w:rPr>
        <w:t>（二）大赛分组设立团体奖。团体一等奖占参赛代表队的</w:t>
      </w:r>
      <w:r w:rsidRPr="005E29B7">
        <w:rPr>
          <w:rFonts w:hint="eastAsia"/>
          <w:sz w:val="28"/>
          <w:szCs w:val="28"/>
        </w:rPr>
        <w:t>10%</w:t>
      </w:r>
      <w:r w:rsidRPr="005E29B7">
        <w:rPr>
          <w:rFonts w:hint="eastAsia"/>
          <w:sz w:val="28"/>
          <w:szCs w:val="28"/>
        </w:rPr>
        <w:t>、二等奖占</w:t>
      </w:r>
      <w:r w:rsidRPr="005E29B7">
        <w:rPr>
          <w:rFonts w:hint="eastAsia"/>
          <w:sz w:val="28"/>
          <w:szCs w:val="28"/>
        </w:rPr>
        <w:t>20%</w:t>
      </w:r>
      <w:r w:rsidRPr="005E29B7">
        <w:rPr>
          <w:rFonts w:hint="eastAsia"/>
          <w:sz w:val="28"/>
          <w:szCs w:val="28"/>
        </w:rPr>
        <w:t>、三等奖占</w:t>
      </w:r>
      <w:r w:rsidRPr="005E29B7">
        <w:rPr>
          <w:rFonts w:hint="eastAsia"/>
          <w:sz w:val="28"/>
          <w:szCs w:val="28"/>
        </w:rPr>
        <w:t>30%</w:t>
      </w:r>
      <w:r w:rsidRPr="005E29B7">
        <w:rPr>
          <w:rFonts w:hint="eastAsia"/>
          <w:sz w:val="28"/>
          <w:szCs w:val="28"/>
        </w:rPr>
        <w:t>。另设特别贡献奖、优秀组织单位奖、优秀组织个人奖、优秀裁判员奖，学生组设优秀指导教师奖。</w:t>
      </w:r>
    </w:p>
    <w:p w:rsidR="00FA726F" w:rsidRPr="005E29B7" w:rsidRDefault="00FA726F" w:rsidP="005E29B7">
      <w:pPr>
        <w:spacing w:line="440" w:lineRule="exact"/>
        <w:ind w:firstLineChars="200" w:firstLine="562"/>
        <w:rPr>
          <w:b/>
          <w:sz w:val="28"/>
          <w:szCs w:val="28"/>
        </w:rPr>
      </w:pPr>
      <w:r w:rsidRPr="005E29B7">
        <w:rPr>
          <w:rFonts w:hint="eastAsia"/>
          <w:b/>
          <w:sz w:val="28"/>
          <w:szCs w:val="28"/>
        </w:rPr>
        <w:t>六、有关要求</w:t>
      </w:r>
    </w:p>
    <w:p w:rsidR="00FA726F" w:rsidRPr="005E29B7" w:rsidRDefault="00FA726F" w:rsidP="005E29B7">
      <w:pPr>
        <w:spacing w:line="440" w:lineRule="exact"/>
        <w:ind w:firstLineChars="200" w:firstLine="560"/>
        <w:rPr>
          <w:sz w:val="28"/>
          <w:szCs w:val="28"/>
        </w:rPr>
      </w:pPr>
      <w:r w:rsidRPr="005E29B7">
        <w:rPr>
          <w:rFonts w:hint="eastAsia"/>
          <w:sz w:val="28"/>
          <w:szCs w:val="28"/>
        </w:rPr>
        <w:t>举办中国技能大赛——河北省电子信息职业技能大赛，是为工业发展和信息化建设培养和选拔优秀技能人才的重要举措。各市有关部门要高度重视，广泛宣传，精心组织，通力协作，确保竞赛活动规范、健康运行。</w:t>
      </w:r>
    </w:p>
    <w:p w:rsidR="00FA726F" w:rsidRPr="005E29B7" w:rsidRDefault="00FA726F" w:rsidP="005E29B7">
      <w:pPr>
        <w:spacing w:line="440" w:lineRule="exact"/>
        <w:ind w:firstLineChars="200" w:firstLine="560"/>
        <w:rPr>
          <w:sz w:val="28"/>
          <w:szCs w:val="28"/>
        </w:rPr>
      </w:pPr>
      <w:r w:rsidRPr="005E29B7">
        <w:rPr>
          <w:rFonts w:hint="eastAsia"/>
          <w:sz w:val="28"/>
          <w:szCs w:val="28"/>
        </w:rPr>
        <w:t>（一）各有关单位要认真组织好参赛选手的选拔工作，选送优秀选手参加省级大赛。各市工业和信息化局要积极动员本市中小企业职工报名参赛，每市至少选派</w:t>
      </w:r>
      <w:r w:rsidRPr="005E29B7">
        <w:rPr>
          <w:rFonts w:hint="eastAsia"/>
          <w:sz w:val="28"/>
          <w:szCs w:val="28"/>
        </w:rPr>
        <w:t>5</w:t>
      </w:r>
      <w:r w:rsidRPr="005E29B7">
        <w:rPr>
          <w:rFonts w:hint="eastAsia"/>
          <w:sz w:val="28"/>
          <w:szCs w:val="28"/>
        </w:rPr>
        <w:t>个代表队（定州、辛集市各选送</w:t>
      </w:r>
      <w:r w:rsidRPr="005E29B7">
        <w:rPr>
          <w:rFonts w:hint="eastAsia"/>
          <w:sz w:val="28"/>
          <w:szCs w:val="28"/>
        </w:rPr>
        <w:t>2</w:t>
      </w:r>
      <w:r w:rsidRPr="005E29B7">
        <w:rPr>
          <w:rFonts w:hint="eastAsia"/>
          <w:sz w:val="28"/>
          <w:szCs w:val="28"/>
        </w:rPr>
        <w:t>个代</w:t>
      </w:r>
      <w:r w:rsidRPr="005E29B7">
        <w:rPr>
          <w:rFonts w:hint="eastAsia"/>
          <w:sz w:val="28"/>
          <w:szCs w:val="28"/>
        </w:rPr>
        <w:lastRenderedPageBreak/>
        <w:t>表队）参加省级大赛。</w:t>
      </w:r>
    </w:p>
    <w:p w:rsidR="00FA726F" w:rsidRPr="005E29B7" w:rsidRDefault="00FA726F" w:rsidP="005E29B7">
      <w:pPr>
        <w:spacing w:line="440" w:lineRule="exact"/>
        <w:ind w:firstLineChars="200" w:firstLine="560"/>
        <w:rPr>
          <w:sz w:val="28"/>
          <w:szCs w:val="28"/>
        </w:rPr>
      </w:pPr>
      <w:r w:rsidRPr="005E29B7">
        <w:rPr>
          <w:rFonts w:hint="eastAsia"/>
          <w:sz w:val="28"/>
          <w:szCs w:val="28"/>
        </w:rPr>
        <w:t>（二）加强参赛人员安全教育，制定切实有效的措施，确保参赛人员的交通、食宿及考场操作安全。</w:t>
      </w:r>
    </w:p>
    <w:p w:rsidR="00FA726F" w:rsidRPr="005E29B7" w:rsidRDefault="00FA726F" w:rsidP="005E29B7">
      <w:pPr>
        <w:spacing w:line="440" w:lineRule="exact"/>
        <w:ind w:firstLineChars="200" w:firstLine="560"/>
        <w:rPr>
          <w:sz w:val="28"/>
          <w:szCs w:val="28"/>
        </w:rPr>
      </w:pPr>
      <w:r w:rsidRPr="005E29B7">
        <w:rPr>
          <w:rFonts w:hint="eastAsia"/>
          <w:sz w:val="28"/>
          <w:szCs w:val="28"/>
        </w:rPr>
        <w:t>（三）各代表队须为参赛选手和工作人员上意外伤害保险和医疗保险。</w:t>
      </w:r>
    </w:p>
    <w:p w:rsidR="00FA726F" w:rsidRPr="005E29B7" w:rsidRDefault="00FA726F" w:rsidP="005E29B7">
      <w:pPr>
        <w:spacing w:line="440" w:lineRule="exact"/>
        <w:ind w:firstLineChars="200" w:firstLine="560"/>
        <w:rPr>
          <w:sz w:val="28"/>
          <w:szCs w:val="28"/>
        </w:rPr>
      </w:pPr>
      <w:r w:rsidRPr="005E29B7">
        <w:rPr>
          <w:rFonts w:hint="eastAsia"/>
          <w:sz w:val="28"/>
          <w:szCs w:val="28"/>
        </w:rPr>
        <w:t>（四）参赛选手须遵守大赛规程，如有违纪行为，大赛组委会将根据有关规定取消参赛选手个人成绩及所在代表队的团体成绩，并通报批评。</w:t>
      </w:r>
    </w:p>
    <w:p w:rsidR="00FA726F" w:rsidRPr="005E29B7" w:rsidRDefault="00FA726F" w:rsidP="005E29B7">
      <w:pPr>
        <w:spacing w:line="440" w:lineRule="exact"/>
        <w:ind w:firstLineChars="200" w:firstLine="560"/>
        <w:rPr>
          <w:sz w:val="28"/>
          <w:szCs w:val="28"/>
        </w:rPr>
      </w:pPr>
      <w:r w:rsidRPr="005E29B7">
        <w:rPr>
          <w:rFonts w:hint="eastAsia"/>
          <w:sz w:val="28"/>
          <w:szCs w:val="28"/>
        </w:rPr>
        <w:t>（五）本届大赛不收取参赛费。</w:t>
      </w:r>
    </w:p>
    <w:p w:rsidR="00FA726F" w:rsidRPr="005E29B7" w:rsidRDefault="00FA726F" w:rsidP="005E29B7">
      <w:pPr>
        <w:spacing w:line="440" w:lineRule="exact"/>
        <w:ind w:firstLineChars="200" w:firstLine="562"/>
        <w:rPr>
          <w:b/>
          <w:sz w:val="28"/>
          <w:szCs w:val="28"/>
        </w:rPr>
      </w:pPr>
      <w:r w:rsidRPr="005E29B7">
        <w:rPr>
          <w:rFonts w:hint="eastAsia"/>
          <w:b/>
          <w:sz w:val="28"/>
          <w:szCs w:val="28"/>
        </w:rPr>
        <w:t>七、大赛联系方式</w:t>
      </w:r>
    </w:p>
    <w:p w:rsidR="00FA726F" w:rsidRPr="005E29B7" w:rsidRDefault="00FA726F" w:rsidP="005E29B7">
      <w:pPr>
        <w:spacing w:line="440" w:lineRule="exact"/>
        <w:ind w:firstLineChars="200" w:firstLine="560"/>
        <w:rPr>
          <w:sz w:val="28"/>
          <w:szCs w:val="28"/>
        </w:rPr>
      </w:pPr>
      <w:r w:rsidRPr="005E29B7">
        <w:rPr>
          <w:rFonts w:hint="eastAsia"/>
          <w:sz w:val="28"/>
          <w:szCs w:val="28"/>
        </w:rPr>
        <w:t>联</w:t>
      </w:r>
      <w:r w:rsidRPr="005E29B7">
        <w:rPr>
          <w:rFonts w:hint="eastAsia"/>
          <w:sz w:val="28"/>
          <w:szCs w:val="28"/>
        </w:rPr>
        <w:t xml:space="preserve"> </w:t>
      </w:r>
      <w:r w:rsidRPr="005E29B7">
        <w:rPr>
          <w:rFonts w:hint="eastAsia"/>
          <w:sz w:val="28"/>
          <w:szCs w:val="28"/>
        </w:rPr>
        <w:t>系</w:t>
      </w:r>
      <w:r w:rsidRPr="005E29B7">
        <w:rPr>
          <w:rFonts w:hint="eastAsia"/>
          <w:sz w:val="28"/>
          <w:szCs w:val="28"/>
        </w:rPr>
        <w:t xml:space="preserve"> </w:t>
      </w:r>
      <w:r w:rsidRPr="005E29B7">
        <w:rPr>
          <w:rFonts w:hint="eastAsia"/>
          <w:sz w:val="28"/>
          <w:szCs w:val="28"/>
        </w:rPr>
        <w:t>人：孙永明、王颖璐、高梦玮</w:t>
      </w:r>
    </w:p>
    <w:p w:rsidR="00FA726F" w:rsidRPr="005E29B7" w:rsidRDefault="00FA726F" w:rsidP="005E29B7">
      <w:pPr>
        <w:spacing w:line="440" w:lineRule="exact"/>
        <w:ind w:firstLineChars="200" w:firstLine="560"/>
        <w:rPr>
          <w:sz w:val="28"/>
          <w:szCs w:val="28"/>
        </w:rPr>
      </w:pPr>
      <w:r w:rsidRPr="005E29B7">
        <w:rPr>
          <w:rFonts w:hint="eastAsia"/>
          <w:sz w:val="28"/>
          <w:szCs w:val="28"/>
        </w:rPr>
        <w:t>网</w:t>
      </w:r>
      <w:r w:rsidRPr="005E29B7">
        <w:rPr>
          <w:rFonts w:hint="eastAsia"/>
          <w:sz w:val="28"/>
          <w:szCs w:val="28"/>
        </w:rPr>
        <w:t xml:space="preserve"> </w:t>
      </w:r>
      <w:r w:rsidRPr="005E29B7">
        <w:rPr>
          <w:rFonts w:hint="eastAsia"/>
          <w:sz w:val="28"/>
          <w:szCs w:val="28"/>
        </w:rPr>
        <w:t>址：</w:t>
      </w:r>
      <w:r w:rsidRPr="005E29B7">
        <w:rPr>
          <w:rFonts w:hint="eastAsia"/>
          <w:sz w:val="28"/>
          <w:szCs w:val="28"/>
        </w:rPr>
        <w:t>www.hbdzedu.org.cn /www.hbdzedu.com</w:t>
      </w:r>
    </w:p>
    <w:p w:rsidR="00FA726F" w:rsidRPr="005E29B7" w:rsidRDefault="00FA726F" w:rsidP="005E29B7">
      <w:pPr>
        <w:spacing w:line="440" w:lineRule="exact"/>
        <w:ind w:firstLineChars="200" w:firstLine="560"/>
        <w:rPr>
          <w:sz w:val="28"/>
          <w:szCs w:val="28"/>
        </w:rPr>
      </w:pPr>
      <w:r w:rsidRPr="005E29B7">
        <w:rPr>
          <w:rFonts w:hint="eastAsia"/>
          <w:sz w:val="28"/>
          <w:szCs w:val="28"/>
        </w:rPr>
        <w:t>报名邮箱：</w:t>
      </w:r>
      <w:r w:rsidRPr="005E29B7">
        <w:rPr>
          <w:rFonts w:hint="eastAsia"/>
          <w:sz w:val="28"/>
          <w:szCs w:val="28"/>
        </w:rPr>
        <w:t>hbzyjnds@126.com</w:t>
      </w:r>
    </w:p>
    <w:p w:rsidR="00FA726F" w:rsidRPr="005E29B7" w:rsidRDefault="00FA726F" w:rsidP="005E29B7">
      <w:pPr>
        <w:spacing w:line="440" w:lineRule="exact"/>
        <w:ind w:firstLineChars="200" w:firstLine="560"/>
        <w:rPr>
          <w:sz w:val="28"/>
          <w:szCs w:val="28"/>
        </w:rPr>
      </w:pPr>
      <w:r w:rsidRPr="005E29B7">
        <w:rPr>
          <w:rFonts w:hint="eastAsia"/>
          <w:sz w:val="28"/>
          <w:szCs w:val="28"/>
        </w:rPr>
        <w:t>联系电话：（</w:t>
      </w:r>
      <w:r w:rsidRPr="005E29B7">
        <w:rPr>
          <w:rFonts w:hint="eastAsia"/>
          <w:sz w:val="28"/>
          <w:szCs w:val="28"/>
        </w:rPr>
        <w:t>0311</w:t>
      </w:r>
      <w:r w:rsidRPr="005E29B7">
        <w:rPr>
          <w:rFonts w:hint="eastAsia"/>
          <w:sz w:val="28"/>
          <w:szCs w:val="28"/>
        </w:rPr>
        <w:t>）</w:t>
      </w:r>
      <w:r w:rsidRPr="005E29B7">
        <w:rPr>
          <w:rFonts w:hint="eastAsia"/>
          <w:sz w:val="28"/>
          <w:szCs w:val="28"/>
        </w:rPr>
        <w:t>87834738</w:t>
      </w:r>
      <w:r w:rsidRPr="005E29B7">
        <w:rPr>
          <w:rFonts w:hint="eastAsia"/>
          <w:sz w:val="28"/>
          <w:szCs w:val="28"/>
        </w:rPr>
        <w:t>、</w:t>
      </w:r>
      <w:r w:rsidRPr="005E29B7">
        <w:rPr>
          <w:rFonts w:hint="eastAsia"/>
          <w:sz w:val="28"/>
          <w:szCs w:val="28"/>
        </w:rPr>
        <w:t>87830953(</w:t>
      </w:r>
      <w:r w:rsidRPr="005E29B7">
        <w:rPr>
          <w:rFonts w:hint="eastAsia"/>
          <w:sz w:val="28"/>
          <w:szCs w:val="28"/>
        </w:rPr>
        <w:t>传真</w:t>
      </w:r>
      <w:r w:rsidRPr="005E29B7">
        <w:rPr>
          <w:rFonts w:hint="eastAsia"/>
          <w:sz w:val="28"/>
          <w:szCs w:val="28"/>
        </w:rPr>
        <w:t>)</w:t>
      </w:r>
    </w:p>
    <w:p w:rsidR="005E29B7" w:rsidRDefault="005E29B7" w:rsidP="005E29B7">
      <w:pPr>
        <w:spacing w:line="440" w:lineRule="exact"/>
        <w:ind w:firstLineChars="200" w:firstLine="560"/>
        <w:rPr>
          <w:rFonts w:hint="eastAsia"/>
          <w:sz w:val="28"/>
          <w:szCs w:val="28"/>
        </w:rPr>
      </w:pPr>
    </w:p>
    <w:p w:rsidR="00FA726F" w:rsidRPr="005E29B7" w:rsidRDefault="00FA726F" w:rsidP="005E29B7">
      <w:pPr>
        <w:spacing w:line="440" w:lineRule="exact"/>
        <w:ind w:firstLineChars="200" w:firstLine="560"/>
        <w:rPr>
          <w:sz w:val="28"/>
          <w:szCs w:val="28"/>
        </w:rPr>
      </w:pPr>
      <w:r w:rsidRPr="005E29B7">
        <w:rPr>
          <w:rFonts w:hint="eastAsia"/>
          <w:sz w:val="28"/>
          <w:szCs w:val="28"/>
        </w:rPr>
        <w:t>附件：</w:t>
      </w:r>
      <w:r w:rsidRPr="005E29B7">
        <w:rPr>
          <w:rFonts w:hint="eastAsia"/>
          <w:sz w:val="28"/>
          <w:szCs w:val="28"/>
        </w:rPr>
        <w:t>2017</w:t>
      </w:r>
      <w:r w:rsidRPr="005E29B7">
        <w:rPr>
          <w:rFonts w:hint="eastAsia"/>
          <w:sz w:val="28"/>
          <w:szCs w:val="28"/>
        </w:rPr>
        <w:t>年中国技能大赛——河北省电子信息职业技能大赛组委会名单</w:t>
      </w:r>
    </w:p>
    <w:p w:rsidR="005E29B7" w:rsidRDefault="005E29B7" w:rsidP="005E29B7">
      <w:pPr>
        <w:spacing w:line="440" w:lineRule="exact"/>
        <w:jc w:val="right"/>
        <w:rPr>
          <w:rFonts w:hint="eastAsia"/>
          <w:sz w:val="28"/>
          <w:szCs w:val="28"/>
        </w:rPr>
      </w:pPr>
    </w:p>
    <w:p w:rsidR="00FA726F" w:rsidRPr="005E29B7" w:rsidRDefault="00FA726F" w:rsidP="005E29B7">
      <w:pPr>
        <w:spacing w:line="440" w:lineRule="exact"/>
        <w:jc w:val="right"/>
        <w:rPr>
          <w:sz w:val="28"/>
          <w:szCs w:val="28"/>
        </w:rPr>
      </w:pPr>
      <w:r w:rsidRPr="005E29B7">
        <w:rPr>
          <w:rFonts w:hint="eastAsia"/>
          <w:sz w:val="28"/>
          <w:szCs w:val="28"/>
        </w:rPr>
        <w:t>河北省工业和信息化厅</w:t>
      </w:r>
      <w:r w:rsidRPr="005E29B7">
        <w:rPr>
          <w:rFonts w:hint="eastAsia"/>
          <w:sz w:val="28"/>
          <w:szCs w:val="28"/>
        </w:rPr>
        <w:t xml:space="preserve"> </w:t>
      </w:r>
      <w:r w:rsidRPr="005E29B7">
        <w:rPr>
          <w:rFonts w:hint="eastAsia"/>
          <w:sz w:val="28"/>
          <w:szCs w:val="28"/>
        </w:rPr>
        <w:t>河北省人力资源和社会保障厅</w:t>
      </w:r>
    </w:p>
    <w:p w:rsidR="00FA726F" w:rsidRPr="005E29B7" w:rsidRDefault="00FA726F" w:rsidP="005E29B7">
      <w:pPr>
        <w:spacing w:line="440" w:lineRule="exact"/>
        <w:jc w:val="right"/>
        <w:rPr>
          <w:sz w:val="28"/>
          <w:szCs w:val="28"/>
        </w:rPr>
      </w:pPr>
      <w:r w:rsidRPr="005E29B7">
        <w:rPr>
          <w:rFonts w:hint="eastAsia"/>
          <w:sz w:val="28"/>
          <w:szCs w:val="28"/>
        </w:rPr>
        <w:t>河北省教育厅</w:t>
      </w:r>
    </w:p>
    <w:p w:rsidR="00FA726F" w:rsidRPr="005E29B7" w:rsidRDefault="00FA726F" w:rsidP="005E29B7">
      <w:pPr>
        <w:spacing w:line="440" w:lineRule="exact"/>
        <w:jc w:val="right"/>
        <w:rPr>
          <w:sz w:val="28"/>
          <w:szCs w:val="28"/>
        </w:rPr>
      </w:pPr>
      <w:r w:rsidRPr="005E29B7">
        <w:rPr>
          <w:rFonts w:hint="eastAsia"/>
          <w:sz w:val="28"/>
          <w:szCs w:val="28"/>
        </w:rPr>
        <w:t>2017</w:t>
      </w:r>
      <w:r w:rsidRPr="005E29B7">
        <w:rPr>
          <w:rFonts w:hint="eastAsia"/>
          <w:sz w:val="28"/>
          <w:szCs w:val="28"/>
        </w:rPr>
        <w:t>年</w:t>
      </w:r>
      <w:r w:rsidRPr="005E29B7">
        <w:rPr>
          <w:rFonts w:hint="eastAsia"/>
          <w:sz w:val="28"/>
          <w:szCs w:val="28"/>
        </w:rPr>
        <w:t>10</w:t>
      </w:r>
      <w:r w:rsidRPr="005E29B7">
        <w:rPr>
          <w:rFonts w:hint="eastAsia"/>
          <w:sz w:val="28"/>
          <w:szCs w:val="28"/>
        </w:rPr>
        <w:t>月</w:t>
      </w:r>
      <w:r w:rsidRPr="005E29B7">
        <w:rPr>
          <w:rFonts w:hint="eastAsia"/>
          <w:sz w:val="28"/>
          <w:szCs w:val="28"/>
        </w:rPr>
        <w:t>9</w:t>
      </w:r>
      <w:r w:rsidRPr="005E29B7">
        <w:rPr>
          <w:rFonts w:hint="eastAsia"/>
          <w:sz w:val="28"/>
          <w:szCs w:val="28"/>
        </w:rPr>
        <w:t>日</w:t>
      </w:r>
    </w:p>
    <w:p w:rsidR="00FA726F" w:rsidRDefault="00FA726F" w:rsidP="00FA726F">
      <w:bookmarkStart w:id="0" w:name="_GoBack"/>
      <w:bookmarkEnd w:id="0"/>
    </w:p>
    <w:sectPr w:rsidR="00FA726F" w:rsidSect="00662DA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C75" w:rsidRDefault="00D84C75" w:rsidP="00FA726F">
      <w:r>
        <w:separator/>
      </w:r>
    </w:p>
  </w:endnote>
  <w:endnote w:type="continuationSeparator" w:id="0">
    <w:p w:rsidR="00D84C75" w:rsidRDefault="00D84C75" w:rsidP="00FA72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C75" w:rsidRDefault="00D84C75" w:rsidP="00FA726F">
      <w:r>
        <w:separator/>
      </w:r>
    </w:p>
  </w:footnote>
  <w:footnote w:type="continuationSeparator" w:id="0">
    <w:p w:rsidR="00D84C75" w:rsidRDefault="00D84C75" w:rsidP="00FA72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0163"/>
    <w:rsid w:val="00130163"/>
    <w:rsid w:val="00476BF5"/>
    <w:rsid w:val="005E29B7"/>
    <w:rsid w:val="00662DA2"/>
    <w:rsid w:val="00687D01"/>
    <w:rsid w:val="00BB46F4"/>
    <w:rsid w:val="00CE41B4"/>
    <w:rsid w:val="00D84C75"/>
    <w:rsid w:val="00FA72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D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72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726F"/>
    <w:rPr>
      <w:sz w:val="18"/>
      <w:szCs w:val="18"/>
    </w:rPr>
  </w:style>
  <w:style w:type="paragraph" w:styleId="a4">
    <w:name w:val="footer"/>
    <w:basedOn w:val="a"/>
    <w:link w:val="Char0"/>
    <w:uiPriority w:val="99"/>
    <w:unhideWhenUsed/>
    <w:rsid w:val="00FA726F"/>
    <w:pPr>
      <w:tabs>
        <w:tab w:val="center" w:pos="4153"/>
        <w:tab w:val="right" w:pos="8306"/>
      </w:tabs>
      <w:snapToGrid w:val="0"/>
      <w:jc w:val="left"/>
    </w:pPr>
    <w:rPr>
      <w:sz w:val="18"/>
      <w:szCs w:val="18"/>
    </w:rPr>
  </w:style>
  <w:style w:type="character" w:customStyle="1" w:styleId="Char0">
    <w:name w:val="页脚 Char"/>
    <w:basedOn w:val="a0"/>
    <w:link w:val="a4"/>
    <w:uiPriority w:val="99"/>
    <w:rsid w:val="00FA726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72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726F"/>
    <w:rPr>
      <w:sz w:val="18"/>
      <w:szCs w:val="18"/>
    </w:rPr>
  </w:style>
  <w:style w:type="paragraph" w:styleId="a4">
    <w:name w:val="footer"/>
    <w:basedOn w:val="a"/>
    <w:link w:val="Char0"/>
    <w:uiPriority w:val="99"/>
    <w:unhideWhenUsed/>
    <w:rsid w:val="00FA726F"/>
    <w:pPr>
      <w:tabs>
        <w:tab w:val="center" w:pos="4153"/>
        <w:tab w:val="right" w:pos="8306"/>
      </w:tabs>
      <w:snapToGrid w:val="0"/>
      <w:jc w:val="left"/>
    </w:pPr>
    <w:rPr>
      <w:sz w:val="18"/>
      <w:szCs w:val="18"/>
    </w:rPr>
  </w:style>
  <w:style w:type="character" w:customStyle="1" w:styleId="Char0">
    <w:name w:val="页脚 Char"/>
    <w:basedOn w:val="a0"/>
    <w:link w:val="a4"/>
    <w:uiPriority w:val="99"/>
    <w:rsid w:val="00FA726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271</Words>
  <Characters>1545</Characters>
  <Application>Microsoft Office Word</Application>
  <DocSecurity>0</DocSecurity>
  <Lines>12</Lines>
  <Paragraphs>3</Paragraphs>
  <ScaleCrop>false</ScaleCrop>
  <Company>Microsoft</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Administrator</cp:lastModifiedBy>
  <cp:revision>5</cp:revision>
  <dcterms:created xsi:type="dcterms:W3CDTF">2017-10-24T10:33:00Z</dcterms:created>
  <dcterms:modified xsi:type="dcterms:W3CDTF">2017-10-30T09:58:00Z</dcterms:modified>
</cp:coreProperties>
</file>